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CA8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附件2：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7515"/>
      </w:tblGrid>
      <w:tr w14:paraId="331E0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4F136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8850" w:type="dxa"/>
          </w:tcPr>
          <w:p w14:paraId="3D222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项目名称</w:t>
            </w:r>
          </w:p>
        </w:tc>
      </w:tr>
      <w:tr w14:paraId="7FA02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14795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850" w:type="dxa"/>
          </w:tcPr>
          <w:p w14:paraId="41E1F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u w:val="none"/>
                <w:lang w:val="en-US" w:eastAsia="zh-CN"/>
              </w:rPr>
              <w:t>核医学科SPECT/CT</w:t>
            </w:r>
          </w:p>
        </w:tc>
      </w:tr>
      <w:tr w14:paraId="06645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056EB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850" w:type="dxa"/>
          </w:tcPr>
          <w:p w14:paraId="5C553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骨与软组织肿瘤科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超声手术系统</w:t>
            </w:r>
          </w:p>
        </w:tc>
      </w:tr>
      <w:tr w14:paraId="1BEEB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1CE58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8850" w:type="dxa"/>
          </w:tcPr>
          <w:p w14:paraId="12A13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u w:val="none"/>
                <w:lang w:val="en-US" w:eastAsia="zh-CN"/>
              </w:rPr>
              <w:t>血液内科血液分离系统</w:t>
            </w:r>
          </w:p>
        </w:tc>
      </w:tr>
      <w:tr w14:paraId="10500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167CF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8850" w:type="dxa"/>
          </w:tcPr>
          <w:p w14:paraId="3C503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u w:val="none"/>
                <w:lang w:val="en-US" w:eastAsia="zh-CN"/>
              </w:rPr>
              <w:t>血液内科中央监护系统</w:t>
            </w:r>
          </w:p>
        </w:tc>
      </w:tr>
      <w:tr w14:paraId="75986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3C988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8850" w:type="dxa"/>
          </w:tcPr>
          <w:p w14:paraId="46162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u w:val="none"/>
                <w:lang w:val="en-US" w:eastAsia="zh-CN"/>
              </w:rPr>
              <w:t>心肺功能检查室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u w:val="none"/>
              </w:rPr>
              <w:t>动态血压</w:t>
            </w:r>
          </w:p>
        </w:tc>
      </w:tr>
      <w:tr w14:paraId="24382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33596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8850" w:type="dxa"/>
          </w:tcPr>
          <w:p w14:paraId="1FDB7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u w:val="none"/>
                <w:lang w:val="en-US" w:eastAsia="zh-CN"/>
              </w:rPr>
              <w:t>心肺功能检查室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u w:val="none"/>
              </w:rPr>
              <w:t>动态心电图</w:t>
            </w:r>
          </w:p>
        </w:tc>
      </w:tr>
      <w:tr w14:paraId="362B9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37A33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8850" w:type="dxa"/>
          </w:tcPr>
          <w:p w14:paraId="1E4CA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u w:val="none"/>
                <w:lang w:val="en-US" w:eastAsia="zh-CN"/>
              </w:rPr>
              <w:t>药学部水平层流洁净工作台</w:t>
            </w:r>
          </w:p>
        </w:tc>
      </w:tr>
      <w:tr w14:paraId="07481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6D619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8850" w:type="dxa"/>
          </w:tcPr>
          <w:p w14:paraId="531BD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  <w:t>感染管理科内镜微生物监测系统</w:t>
            </w:r>
          </w:p>
        </w:tc>
      </w:tr>
      <w:tr w14:paraId="31175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05DCB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8850" w:type="dxa"/>
          </w:tcPr>
          <w:p w14:paraId="26CED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医学影像科飞利浦核磁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维保</w:t>
            </w:r>
          </w:p>
        </w:tc>
      </w:tr>
      <w:tr w14:paraId="2F391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40EC2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8850" w:type="dxa"/>
          </w:tcPr>
          <w:p w14:paraId="2BC8E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医学影像科飞利浦CT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维保</w:t>
            </w:r>
          </w:p>
        </w:tc>
      </w:tr>
      <w:tr w14:paraId="635B1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4F1DD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8850" w:type="dxa"/>
          </w:tcPr>
          <w:p w14:paraId="37BE0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医学影像科达影乳腺机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维保</w:t>
            </w:r>
          </w:p>
        </w:tc>
      </w:tr>
    </w:tbl>
    <w:p w14:paraId="71913983"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br w:type="column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B2709"/>
    <w:rsid w:val="552B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2026-02-04T10:04:00Z</dcterms:created>
  <dc:creator>来过</dc:creator>
  <cp:lastModifiedBy>来过</cp:lastModifiedBy>
  <dcterms:modified xsi:type="dcterms:W3CDTF">2026-02-04T10:05:23Z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192EFC3357EB44F0BF085916CFFDDEB9_11</vt:lpwstr>
  </property>
  <property fmtid="{D5CDD505-2E9C-101B-9397-08002B2CF9AE}" pid="4" name="KSOTemplateDocerSaveRecord">
    <vt:lpwstr>eyJoZGlkIjoiZjE2M2MzNzdiZjY3OTliMDY2ZGE1OGE1NDMyYmNiN2YiLCJ1c2VySWQiOiIxMTQ4ODQ3MjI0In0=</vt:lpwstr>
  </property>
</Properties>
</file>