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B182A">
      <w:pPr>
        <w:jc w:val="center"/>
        <w:rPr>
          <w:rFonts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网络安全加固及商用密码安全性改造项目需求</w:t>
      </w:r>
    </w:p>
    <w:p w14:paraId="46462BE0">
      <w:pPr>
        <w:rPr>
          <w:rFonts w:ascii="楷体" w:hAnsi="楷体" w:eastAsia="楷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1CB159">
      <w:pPr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网络安全加固及商用密码安全性改造项目——以增强院区网络安全建设，拟于2025年4月启动招标采购，预算金额110万元。</w:t>
      </w:r>
    </w:p>
    <w:p w14:paraId="38FD187E">
      <w:pPr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为制定更加全面、科学、满足医院实际需要的采购需求，并做好招标控制价的核定，现面向社会开展市场调研工作。</w:t>
      </w:r>
    </w:p>
    <w:p w14:paraId="287A99A2">
      <w:pPr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本项目需满足的基本需求包括：</w:t>
      </w:r>
    </w:p>
    <w:p w14:paraId="6A057B3A">
      <w:pPr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（一）项目内容（详见技术参数）</w:t>
      </w:r>
    </w:p>
    <w:p w14:paraId="78C2759E">
      <w:pPr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分析我院当前信息化安全现状，并结合我院信息化建设规划，在充分调研的基础上，从技术+服务方向进行着手。技术方面围绕病毒防护，外网防护能力的补充，国密认证能力补充,国内最权威威胁情报联防阻断能力，全生命周期的数据安全风险防护等方向进行全方位的安全建设，要与现有安全保障体系充分融合。</w:t>
      </w:r>
    </w:p>
    <w:p w14:paraId="0085F1A7">
      <w:pPr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（二）服务要求</w:t>
      </w:r>
    </w:p>
    <w:p w14:paraId="7AE9593B">
      <w:pPr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1、服务方面提供三年原厂现场技术支持，包括但不限于：渗透测试、风险评估、安全保障、应急响应，培训、基线核查、配合软件厂商整改恢复业务系统。</w:t>
      </w:r>
    </w:p>
    <w:p w14:paraId="2028F0BC">
      <w:pPr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2、需提供项目实施方案，内容包括但不限于：实施人员名单（姓名，联系方式等）、项目实施计划等；</w:t>
      </w:r>
    </w:p>
    <w:p w14:paraId="3FC19469">
      <w:pPr>
        <w:pStyle w:val="6"/>
        <w:ind w:left="0" w:leftChars="0" w:firstLine="64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3、需提供项目售后服务方案，内容包括但不限于：售后负责人员名单（姓名，联系方式等）、项目售后服务内容等。</w:t>
      </w:r>
    </w:p>
    <w:p w14:paraId="074BBBDF">
      <w:pPr>
        <w:ind w:firstLine="640" w:firstLineChars="200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（三）技术参数</w:t>
      </w:r>
    </w:p>
    <w:tbl>
      <w:tblPr>
        <w:tblStyle w:val="8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355"/>
        <w:gridCol w:w="5067"/>
        <w:gridCol w:w="700"/>
        <w:gridCol w:w="663"/>
      </w:tblGrid>
      <w:tr w14:paraId="6DB5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 w14:paraId="67FA14C5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355" w:type="dxa"/>
            <w:vAlign w:val="center"/>
          </w:tcPr>
          <w:p w14:paraId="55BC9BDF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货物名称</w:t>
            </w:r>
          </w:p>
        </w:tc>
        <w:tc>
          <w:tcPr>
            <w:tcW w:w="5067" w:type="dxa"/>
            <w:vAlign w:val="center"/>
          </w:tcPr>
          <w:p w14:paraId="27AB22B3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18E4F421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单位</w:t>
            </w:r>
          </w:p>
        </w:tc>
        <w:tc>
          <w:tcPr>
            <w:tcW w:w="663" w:type="dxa"/>
            <w:vAlign w:val="center"/>
          </w:tcPr>
          <w:p w14:paraId="14C18EBF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数量</w:t>
            </w:r>
          </w:p>
        </w:tc>
      </w:tr>
      <w:tr w14:paraId="44F8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477C9AFC">
            <w:pPr>
              <w:ind w:firstLine="210" w:firstLineChars="100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1355" w:type="dxa"/>
            <w:vAlign w:val="center"/>
          </w:tcPr>
          <w:p w14:paraId="01B6D5A2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防病毒网关</w:t>
            </w:r>
          </w:p>
        </w:tc>
        <w:tc>
          <w:tcPr>
            <w:tcW w:w="5067" w:type="dxa"/>
            <w:vAlign w:val="center"/>
          </w:tcPr>
          <w:p w14:paraId="08B4A80E"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配置参数：千兆电口≥8个（Bypass电口≥6）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防病毒吞吐率≥3Gbps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双冗余电源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扩展插槽≥2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硬盘≥1T，针对Windows和Linux下的挖矿、勒索、木马、蠕虫、灰色软件等病毒进行精准查杀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持续优化高性能扫描引擎和网络威胁检测引擎，有效阻止挖矿攻击及其他网络事件入侵、漏洞利用攻击、APT攻击、C&amp;C外联等恶意行为，能够针对1DAY、NDAY漏洞进行快速响应，有效保护用户网络内部的数据资产安全。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功能需求：实现与防火墙通过统一安全管理平台进行统一管理，策略下发，特征库更新等能力。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质保服务：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质保服务期从合同签订之日开始，提供原厂三年软、硬件质保及升级服务。</w:t>
            </w:r>
          </w:p>
        </w:tc>
        <w:tc>
          <w:tcPr>
            <w:tcW w:w="700" w:type="dxa"/>
            <w:vAlign w:val="center"/>
          </w:tcPr>
          <w:p w14:paraId="7A146761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台</w:t>
            </w:r>
          </w:p>
        </w:tc>
        <w:tc>
          <w:tcPr>
            <w:tcW w:w="663" w:type="dxa"/>
            <w:vAlign w:val="center"/>
          </w:tcPr>
          <w:p w14:paraId="2D71A09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1</w:t>
            </w:r>
          </w:p>
        </w:tc>
      </w:tr>
      <w:tr w14:paraId="3B18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4B5F1C1A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</w:t>
            </w:r>
          </w:p>
        </w:tc>
        <w:tc>
          <w:tcPr>
            <w:tcW w:w="1355" w:type="dxa"/>
            <w:vAlign w:val="center"/>
          </w:tcPr>
          <w:p w14:paraId="0D78BCAC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出口防火墙</w:t>
            </w:r>
          </w:p>
        </w:tc>
        <w:tc>
          <w:tcPr>
            <w:tcW w:w="5067" w:type="dxa"/>
          </w:tcPr>
          <w:p w14:paraId="6940AD02">
            <w:pPr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配置参数：网络层吞吐量：≥20G，应用层吞吐量：≥15G，防病毒吞吐量：≥3G，IPS吞吐量：≥3G，全威胁吞吐量：≥2G，并发连接数：≥450万，HTTP新建连接数：≥12万，硬件参数：内存大小：≥8G，硬盘容量：≥128G SSD，接口：≥8千兆电口+≥2万兆光口SFP+，≥8个千兆光。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功能需求：针对外网系统做定向安全防护，实现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入侵防御、应用控制、Web应用防御、策略生命周期管理等功能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，与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威胁情报网关联动，实现对威胁流量就近进行实时检测&amp;拦截，实现失陷外联实时阻断，保护资产安全。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质保服务：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质保服务期从合同签订之日开始，提供原厂三年软、硬件质保及升级服务。</w:t>
            </w:r>
          </w:p>
        </w:tc>
        <w:tc>
          <w:tcPr>
            <w:tcW w:w="700" w:type="dxa"/>
            <w:vAlign w:val="center"/>
          </w:tcPr>
          <w:p w14:paraId="4451F57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台</w:t>
            </w:r>
          </w:p>
        </w:tc>
        <w:tc>
          <w:tcPr>
            <w:tcW w:w="663" w:type="dxa"/>
            <w:vAlign w:val="center"/>
          </w:tcPr>
          <w:p w14:paraId="6F39DAC9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1</w:t>
            </w:r>
          </w:p>
        </w:tc>
      </w:tr>
      <w:tr w14:paraId="52E3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34" w:type="dxa"/>
            <w:vAlign w:val="center"/>
          </w:tcPr>
          <w:p w14:paraId="3E8006B5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</w:t>
            </w:r>
          </w:p>
        </w:tc>
        <w:tc>
          <w:tcPr>
            <w:tcW w:w="1355" w:type="dxa"/>
            <w:vAlign w:val="center"/>
          </w:tcPr>
          <w:p w14:paraId="54880080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威胁情报联防阻断服务</w:t>
            </w:r>
          </w:p>
        </w:tc>
        <w:tc>
          <w:tcPr>
            <w:tcW w:w="5067" w:type="dxa"/>
          </w:tcPr>
          <w:p w14:paraId="3BB04817">
            <w:pPr>
              <w:widowControl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依托权威机构业界顶尖的安全情报源，对互联网恶意攻击、被控外联等行为进行实时研判、预警和威胁拦截，实现“一点监测、全网阻断、精准防护、联防联控”的防护效果。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服务性能要求：新建链接数≥15000/秒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并发链接数：1000000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旁路阻断率：≥99%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默认带1个console口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2个USB接口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板载6个千兆自适应电口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带2组Bypass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带2个扩展槽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冗余电源。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功能需求：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阻断拦截服务：对流量进行实时检测，并阻断异常访问行为，自动值守和人工研判的攻击阻断方式。</w:t>
            </w:r>
          </w:p>
          <w:p w14:paraId="118F1492">
            <w:pPr>
              <w:widowControl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威胁情报服务：提供第三方互联网公司情报源（腾讯、360、奇安信、华为情报源），包含正向攻击情报源、IP画像情报源及受控外联类情报源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受控外联情报类型至少包含IP类、URL类和域名类情报，按行业分类，至少覆盖金融、电力、能源、教育等30多个行业。</w:t>
            </w:r>
          </w:p>
          <w:p w14:paraId="3914E6AD">
            <w:pPr>
              <w:widowControl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攻击监测阻断服务：提供正向攻击类情报的威胁监测与阻断，提供基于不同资产、情报源、情报行业、情报类型、情报碰撞策略及情报威胁等级等维度设置策略匹配条件。</w:t>
            </w:r>
          </w:p>
          <w:p w14:paraId="7A0E2D7E">
            <w:pPr>
              <w:widowControl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外联检测阻断服务：提供受控外联类情报的外联检测与阻断，针对不同资产设置对应策略，自定义添加外联情报，同时提供批量导入、导出、删除等操作，精确匹配及正则表达式匹配。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质保服务：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质保服务期从合同签订之日开始，提供原厂一年软、硬件质保及升级服务。</w:t>
            </w:r>
          </w:p>
        </w:tc>
        <w:tc>
          <w:tcPr>
            <w:tcW w:w="700" w:type="dxa"/>
            <w:vAlign w:val="center"/>
          </w:tcPr>
          <w:p w14:paraId="1AAEC569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663" w:type="dxa"/>
            <w:vAlign w:val="center"/>
          </w:tcPr>
          <w:p w14:paraId="15726ED1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</w:tr>
      <w:tr w14:paraId="1B51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72FE7A31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</w:t>
            </w:r>
          </w:p>
        </w:tc>
        <w:tc>
          <w:tcPr>
            <w:tcW w:w="1355" w:type="dxa"/>
            <w:vAlign w:val="center"/>
          </w:tcPr>
          <w:p w14:paraId="05FC12EA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零信任系统</w:t>
            </w:r>
          </w:p>
        </w:tc>
        <w:tc>
          <w:tcPr>
            <w:tcW w:w="5067" w:type="dxa"/>
          </w:tcPr>
          <w:p w14:paraId="1D85DFD8">
            <w:pPr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配置参数：≥1U，内存大小：≥16G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硬盘容量：≥128G SSD，冗余电源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≥6千兆电口+≥4千兆光口SFP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≥500零信任接入授权（授权买断）并发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≥200套移动版授权（授权买断）。</w:t>
            </w:r>
          </w:p>
          <w:p w14:paraId="338F4F9C">
            <w:pPr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功能需求：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认证方式：为满足身份安全要求，应支持多因素认证，至少包括：账号密码认证、短信认证、证书认证、动态令牌认证、扫码认证，以及对接统一认证平台实现单点登录等认证方式。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WEB页面安全：为提升业务应用的数据安全性，零信任系统应支持针对发布的WEB应用开启WEB水印，水印内容至少包括：用户名+当前年月日，起到威慑与溯源作用。应支持对WEB应用禁止复制、禁止打印、禁止下载、禁止鼠标右键、禁止浏览器调试功能，以保护应用的数据安全与应用安全。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移动应用封装服务：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实现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通过控制台上传Android、iOS原包应用进行自动封装，使APP具备零信任接入能力。</w:t>
            </w:r>
          </w:p>
          <w:p w14:paraId="252F9543">
            <w:pPr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质保服务：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质保服务期从合同签订之日开始，提供原厂三年软、硬件质保及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移动应用自动封装服务。</w:t>
            </w:r>
          </w:p>
        </w:tc>
        <w:tc>
          <w:tcPr>
            <w:tcW w:w="700" w:type="dxa"/>
            <w:vAlign w:val="center"/>
          </w:tcPr>
          <w:p w14:paraId="0B26B721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台</w:t>
            </w:r>
          </w:p>
        </w:tc>
        <w:tc>
          <w:tcPr>
            <w:tcW w:w="663" w:type="dxa"/>
            <w:vAlign w:val="center"/>
          </w:tcPr>
          <w:p w14:paraId="314B4D21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</w:tr>
      <w:tr w14:paraId="11C2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1D61CB4F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5</w:t>
            </w:r>
          </w:p>
        </w:tc>
        <w:tc>
          <w:tcPr>
            <w:tcW w:w="1355" w:type="dxa"/>
            <w:vAlign w:val="center"/>
          </w:tcPr>
          <w:p w14:paraId="4DB0FBDA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网络防泄漏</w:t>
            </w:r>
          </w:p>
        </w:tc>
        <w:tc>
          <w:tcPr>
            <w:tcW w:w="5067" w:type="dxa"/>
          </w:tcPr>
          <w:p w14:paraId="564692C7">
            <w:pPr>
              <w:widowControl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配置参数：内存≥64G，千兆电口≥6个，硬盘≥2T，冗余电源，可扩展槽位≥3。</w:t>
            </w:r>
          </w:p>
          <w:p w14:paraId="3615528B">
            <w:pPr>
              <w:widowControl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功能需求：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1） 梳理外网敏感数据，并对外网数据外发进行管控，防止敏感数据泄露。</w:t>
            </w:r>
          </w:p>
          <w:p w14:paraId="6B0C61B4">
            <w:pPr>
              <w:widowControl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2） 对全流量通道进行监控，实现全通道的外发内容监控。包括对Web应用监控、邮件监控、文件传输监控等互联网通道的传输监控。</w:t>
            </w:r>
          </w:p>
          <w:p w14:paraId="7B951CD0">
            <w:pPr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3） 对敏感内容进行多元化的处置措施，实现精细化的管控，提供包括审计放行、邮件告警、文件留存、备注放行等处置措施。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质保服务：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质保服务期从合同签订之日开始，提供原厂三年软、硬件质保及升级服务。</w:t>
            </w:r>
          </w:p>
        </w:tc>
        <w:tc>
          <w:tcPr>
            <w:tcW w:w="700" w:type="dxa"/>
            <w:vAlign w:val="center"/>
          </w:tcPr>
          <w:p w14:paraId="4985FE71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台</w:t>
            </w:r>
          </w:p>
        </w:tc>
        <w:tc>
          <w:tcPr>
            <w:tcW w:w="663" w:type="dxa"/>
            <w:vAlign w:val="center"/>
          </w:tcPr>
          <w:p w14:paraId="5EC74600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</w:tr>
      <w:tr w14:paraId="24F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1E943507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6</w:t>
            </w:r>
          </w:p>
        </w:tc>
        <w:tc>
          <w:tcPr>
            <w:tcW w:w="1355" w:type="dxa"/>
            <w:vAlign w:val="center"/>
          </w:tcPr>
          <w:p w14:paraId="760DC044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数据库访问控制系统</w:t>
            </w:r>
          </w:p>
        </w:tc>
        <w:tc>
          <w:tcPr>
            <w:tcW w:w="5067" w:type="dxa"/>
          </w:tcPr>
          <w:p w14:paraId="3A4E5C38">
            <w:pPr>
              <w:widowControl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配置参数：内存≥32G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硬盘≥4T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千兆电口≥6，扩展插槽≥2个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USB 3.0≥4个，1个Console口，1个VGA/HDMI口，冗余电源；授权≥32个数据库示例。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功能需求：</w:t>
            </w:r>
          </w:p>
          <w:p w14:paraId="6B34B69E">
            <w:pPr>
              <w:widowControl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1）对数据库中表、字段进行精细化管控。</w:t>
            </w:r>
          </w:p>
          <w:p w14:paraId="604EC947">
            <w:pPr>
              <w:widowControl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2）针对运维过程中账号管理混乱、运维操作不透明等</w:t>
            </w:r>
            <w:bookmarkStart w:id="0" w:name="OLE_LINK51"/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一系列不合规现象造成的数据泄漏事件，实现操作定位到人、责任到人的目的，帮助实现运维人员的身份统一管理、运维合规。</w:t>
            </w:r>
          </w:p>
          <w:p w14:paraId="244D4D05">
            <w:pPr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3）实现运维人员、外包开发人员根据其工作所需和安全等级访问敏感数据，并对核心生产库的重要敏感数据进行动态脱敏</w:t>
            </w:r>
            <w:bookmarkEnd w:id="0"/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质保服务：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质保服务期从合同签订之日开始，提供原厂三年软、硬件质保及升级服务。</w:t>
            </w:r>
          </w:p>
        </w:tc>
        <w:tc>
          <w:tcPr>
            <w:tcW w:w="700" w:type="dxa"/>
            <w:vAlign w:val="center"/>
          </w:tcPr>
          <w:p w14:paraId="6A46B162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台</w:t>
            </w:r>
          </w:p>
        </w:tc>
        <w:tc>
          <w:tcPr>
            <w:tcW w:w="663" w:type="dxa"/>
            <w:vAlign w:val="center"/>
          </w:tcPr>
          <w:p w14:paraId="47696232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</w:tr>
      <w:tr w14:paraId="0318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55422D71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7</w:t>
            </w:r>
          </w:p>
        </w:tc>
        <w:tc>
          <w:tcPr>
            <w:tcW w:w="1355" w:type="dxa"/>
            <w:vAlign w:val="center"/>
          </w:tcPr>
          <w:p w14:paraId="67D70567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云WAF</w:t>
            </w:r>
          </w:p>
        </w:tc>
        <w:tc>
          <w:tcPr>
            <w:tcW w:w="5067" w:type="dxa"/>
          </w:tcPr>
          <w:p w14:paraId="38F878BB">
            <w:pPr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功能需求：提供云端Web应用安全防护、入侵防护、实时攻击监测、防扫描、CC攻击防护、一键关停、永久在线、手机APP运维、安全防护报告、安全可视，至少授权1个一级域名，10个二级域名。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质保服务：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质保服务期从合同签订之日开始，提供原厂三年服务。</w:t>
            </w:r>
          </w:p>
        </w:tc>
        <w:tc>
          <w:tcPr>
            <w:tcW w:w="700" w:type="dxa"/>
            <w:vAlign w:val="center"/>
          </w:tcPr>
          <w:p w14:paraId="019AB7A4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663" w:type="dxa"/>
            <w:vAlign w:val="center"/>
          </w:tcPr>
          <w:p w14:paraId="2B63A818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</w:tr>
      <w:tr w14:paraId="55D1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3DA5B4E7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8</w:t>
            </w:r>
          </w:p>
        </w:tc>
        <w:tc>
          <w:tcPr>
            <w:tcW w:w="1355" w:type="dxa"/>
            <w:vAlign w:val="center"/>
          </w:tcPr>
          <w:p w14:paraId="1919C6DB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边界防火墙</w:t>
            </w:r>
          </w:p>
        </w:tc>
        <w:tc>
          <w:tcPr>
            <w:tcW w:w="5067" w:type="dxa"/>
          </w:tcPr>
          <w:p w14:paraId="41429B39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配置参数：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采用标准机架式设备，网络层吞吐量≥15G，并发连接≥600万，冗余电源；板载≥8个千兆电口，≥8个千兆光口，≥6个万兆光口，≥1个扩展插槽，≥1个Console口，≥2个USB接口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。</w:t>
            </w:r>
          </w:p>
          <w:p w14:paraId="75B8CD92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功能需求：实现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应用控制功能、URL过滤功能、病毒防护功能、入侵防御功能、威胁情报检测功能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。</w:t>
            </w:r>
          </w:p>
          <w:p w14:paraId="0CEE773C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质保服务：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质保服务期从合同签订之日开始，提供原厂三年软、硬件质保及升级服务。</w:t>
            </w:r>
          </w:p>
        </w:tc>
        <w:tc>
          <w:tcPr>
            <w:tcW w:w="700" w:type="dxa"/>
            <w:vAlign w:val="center"/>
          </w:tcPr>
          <w:p w14:paraId="3360EAB3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台</w:t>
            </w:r>
          </w:p>
        </w:tc>
        <w:tc>
          <w:tcPr>
            <w:tcW w:w="663" w:type="dxa"/>
            <w:vAlign w:val="center"/>
          </w:tcPr>
          <w:p w14:paraId="2818ADD2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</w:t>
            </w:r>
          </w:p>
        </w:tc>
      </w:tr>
      <w:tr w14:paraId="1A36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241192B2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9</w:t>
            </w:r>
          </w:p>
        </w:tc>
        <w:tc>
          <w:tcPr>
            <w:tcW w:w="1355" w:type="dxa"/>
            <w:vAlign w:val="center"/>
          </w:tcPr>
          <w:p w14:paraId="51357CDF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安全威胁分析探针</w:t>
            </w:r>
          </w:p>
        </w:tc>
        <w:tc>
          <w:tcPr>
            <w:tcW w:w="5067" w:type="dxa"/>
          </w:tcPr>
          <w:p w14:paraId="68D0EB23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配置参数：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标准机架式设备；内存≥32G；硬盘≥2T；网络接口：管理口≥2千兆电口，业务口≥4千兆电口；电源规格冗余电源；Console口≥1个；USB2.0≥2；整体吞吐量≥2Gbps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eastAsia="zh-CN"/>
              </w:rPr>
              <w:t>。</w:t>
            </w:r>
          </w:p>
          <w:p w14:paraId="0C04586C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功能需求：实现与我院现有高级威胁检测与分析系统（安恒-AXDR）进行对接融合，满足统一管理的要求。质保服务：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含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原厂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三年硬件维保服务和三年安全规则库升级服务。</w:t>
            </w:r>
          </w:p>
        </w:tc>
        <w:tc>
          <w:tcPr>
            <w:tcW w:w="700" w:type="dxa"/>
            <w:vAlign w:val="center"/>
          </w:tcPr>
          <w:p w14:paraId="1DC0DFCF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台</w:t>
            </w:r>
          </w:p>
        </w:tc>
        <w:tc>
          <w:tcPr>
            <w:tcW w:w="663" w:type="dxa"/>
            <w:vAlign w:val="center"/>
          </w:tcPr>
          <w:p w14:paraId="0B56C100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</w:tr>
      <w:tr w14:paraId="3977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7FC32BD6"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10</w:t>
            </w:r>
          </w:p>
        </w:tc>
        <w:tc>
          <w:tcPr>
            <w:tcW w:w="1355" w:type="dxa"/>
            <w:vAlign w:val="center"/>
          </w:tcPr>
          <w:p w14:paraId="1AD7AF60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安全服务</w:t>
            </w:r>
          </w:p>
        </w:tc>
        <w:tc>
          <w:tcPr>
            <w:tcW w:w="5067" w:type="dxa"/>
          </w:tcPr>
          <w:p w14:paraId="372E61E0">
            <w:pPr>
              <w:widowControl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1）系统渗透测试：针对测评机构未测出的重大漏洞及弱口令进行安全渗透测试服务，发现相关漏洞和弱口令。</w:t>
            </w:r>
          </w:p>
          <w:p w14:paraId="356CC33D">
            <w:pPr>
              <w:jc w:val="left"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2）其他安全应急保障：针对公安等监管部门通报的网络中突发网络安全事件进行应急保障，配合溯源，保障安全事件快速修复和上线。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3）互联网</w:t>
            </w:r>
            <w:bookmarkStart w:id="1" w:name="OLE_LINK1"/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资产持续监测：互联网暴露的IT资产存在的高危漏洞、高危端</w:t>
            </w:r>
            <w:bookmarkEnd w:id="1"/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口和弱口令风险隐患，协助采购人及时整改处置，提高我院互联网IT资产安全防护能力，防范数据泄露。</w:t>
            </w:r>
          </w:p>
          <w:p w14:paraId="683DFA7F">
            <w:pPr>
              <w:jc w:val="left"/>
              <w:rPr>
                <w:rFonts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4）所提供服务人员需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网路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安全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认证能力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，能够进行专业常态化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安全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保障。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期限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质保服务期从合同签订之日开始，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服务商需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提供一年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7*24*4小时现场和远程技术支持</w:t>
            </w: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服务。</w:t>
            </w:r>
          </w:p>
        </w:tc>
        <w:tc>
          <w:tcPr>
            <w:tcW w:w="700" w:type="dxa"/>
            <w:vAlign w:val="center"/>
          </w:tcPr>
          <w:p w14:paraId="4BE4216F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年</w:t>
            </w:r>
          </w:p>
        </w:tc>
        <w:tc>
          <w:tcPr>
            <w:tcW w:w="663" w:type="dxa"/>
            <w:vAlign w:val="center"/>
          </w:tcPr>
          <w:p w14:paraId="3380E569"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</w:tr>
    </w:tbl>
    <w:p w14:paraId="29D2E5FD">
      <w:pPr>
        <w:pStyle w:val="6"/>
        <w:ind w:left="0" w:leftChars="0" w:firstLine="480"/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661BC5-0606-444C-8EE0-65788ADD152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9C86FCA-4012-4393-AE0B-45A1FB2C55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20E6F2-33F3-49E4-AC52-855A8B76EC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MzNkNzg4NzJjYzdhMDY5NmNkMTE4OTY3Nzc4OGMifQ=="/>
    <w:docVar w:name="KSO_WPS_MARK_KEY" w:val="c0eafbc8-4a3a-4ef1-936b-0f5356614c1d"/>
  </w:docVars>
  <w:rsids>
    <w:rsidRoot w:val="00EF1319"/>
    <w:rsid w:val="00006B31"/>
    <w:rsid w:val="00015DA5"/>
    <w:rsid w:val="000274B6"/>
    <w:rsid w:val="000275F0"/>
    <w:rsid w:val="000300FB"/>
    <w:rsid w:val="0003095D"/>
    <w:rsid w:val="00030D58"/>
    <w:rsid w:val="00030E5F"/>
    <w:rsid w:val="00031D82"/>
    <w:rsid w:val="0003421C"/>
    <w:rsid w:val="000379A9"/>
    <w:rsid w:val="00051A51"/>
    <w:rsid w:val="00053DFD"/>
    <w:rsid w:val="0005596E"/>
    <w:rsid w:val="000563E3"/>
    <w:rsid w:val="00056636"/>
    <w:rsid w:val="000625F0"/>
    <w:rsid w:val="00064D28"/>
    <w:rsid w:val="00065A11"/>
    <w:rsid w:val="00074AD7"/>
    <w:rsid w:val="00090F7D"/>
    <w:rsid w:val="00092BBB"/>
    <w:rsid w:val="00093FE8"/>
    <w:rsid w:val="000948DA"/>
    <w:rsid w:val="000A50C8"/>
    <w:rsid w:val="000B60F9"/>
    <w:rsid w:val="000C02BA"/>
    <w:rsid w:val="000C1AA4"/>
    <w:rsid w:val="000D14D3"/>
    <w:rsid w:val="000E2F91"/>
    <w:rsid w:val="000E7182"/>
    <w:rsid w:val="000F0FD2"/>
    <w:rsid w:val="000F4178"/>
    <w:rsid w:val="000F6FBA"/>
    <w:rsid w:val="000F70DD"/>
    <w:rsid w:val="000F7321"/>
    <w:rsid w:val="00107CB0"/>
    <w:rsid w:val="00110BB6"/>
    <w:rsid w:val="00122A1B"/>
    <w:rsid w:val="00131576"/>
    <w:rsid w:val="00135CAD"/>
    <w:rsid w:val="00145D9D"/>
    <w:rsid w:val="001473A4"/>
    <w:rsid w:val="00147515"/>
    <w:rsid w:val="00147E7E"/>
    <w:rsid w:val="001534DE"/>
    <w:rsid w:val="001573E9"/>
    <w:rsid w:val="00173318"/>
    <w:rsid w:val="00177D99"/>
    <w:rsid w:val="00181CCD"/>
    <w:rsid w:val="00182FD8"/>
    <w:rsid w:val="00183535"/>
    <w:rsid w:val="00185AA6"/>
    <w:rsid w:val="001912B9"/>
    <w:rsid w:val="001934A6"/>
    <w:rsid w:val="001940C4"/>
    <w:rsid w:val="00197370"/>
    <w:rsid w:val="001B6D8D"/>
    <w:rsid w:val="001C18A0"/>
    <w:rsid w:val="001C2394"/>
    <w:rsid w:val="001C717F"/>
    <w:rsid w:val="001C71A2"/>
    <w:rsid w:val="001D586C"/>
    <w:rsid w:val="001D6894"/>
    <w:rsid w:val="001D7C3B"/>
    <w:rsid w:val="001E43F5"/>
    <w:rsid w:val="001E6D6C"/>
    <w:rsid w:val="001F6A5F"/>
    <w:rsid w:val="002007B7"/>
    <w:rsid w:val="00204069"/>
    <w:rsid w:val="00210620"/>
    <w:rsid w:val="002131F6"/>
    <w:rsid w:val="00213C14"/>
    <w:rsid w:val="00213C46"/>
    <w:rsid w:val="00225BE1"/>
    <w:rsid w:val="00233DA8"/>
    <w:rsid w:val="00235746"/>
    <w:rsid w:val="00235F44"/>
    <w:rsid w:val="0024098D"/>
    <w:rsid w:val="00242D68"/>
    <w:rsid w:val="00251C73"/>
    <w:rsid w:val="00264CB6"/>
    <w:rsid w:val="00277C26"/>
    <w:rsid w:val="00282620"/>
    <w:rsid w:val="0029021A"/>
    <w:rsid w:val="00296B41"/>
    <w:rsid w:val="002A2D5E"/>
    <w:rsid w:val="002A7E82"/>
    <w:rsid w:val="002B13A9"/>
    <w:rsid w:val="002B78F4"/>
    <w:rsid w:val="002C0430"/>
    <w:rsid w:val="002C2666"/>
    <w:rsid w:val="002D7B41"/>
    <w:rsid w:val="002E218E"/>
    <w:rsid w:val="002F2B36"/>
    <w:rsid w:val="002F3839"/>
    <w:rsid w:val="002F4CC6"/>
    <w:rsid w:val="00302A1C"/>
    <w:rsid w:val="00311C30"/>
    <w:rsid w:val="00315E1C"/>
    <w:rsid w:val="003240B2"/>
    <w:rsid w:val="00327327"/>
    <w:rsid w:val="003356B9"/>
    <w:rsid w:val="00337160"/>
    <w:rsid w:val="003372AC"/>
    <w:rsid w:val="003405EE"/>
    <w:rsid w:val="0034064B"/>
    <w:rsid w:val="003439CC"/>
    <w:rsid w:val="003475BA"/>
    <w:rsid w:val="0035542F"/>
    <w:rsid w:val="00361ABD"/>
    <w:rsid w:val="00362277"/>
    <w:rsid w:val="0036580D"/>
    <w:rsid w:val="0037139C"/>
    <w:rsid w:val="003738DC"/>
    <w:rsid w:val="003832F8"/>
    <w:rsid w:val="00383E32"/>
    <w:rsid w:val="00386D67"/>
    <w:rsid w:val="003929ED"/>
    <w:rsid w:val="003A1318"/>
    <w:rsid w:val="003B0F5E"/>
    <w:rsid w:val="003B151B"/>
    <w:rsid w:val="003B75B9"/>
    <w:rsid w:val="003C7B3A"/>
    <w:rsid w:val="003C7B75"/>
    <w:rsid w:val="003E0379"/>
    <w:rsid w:val="003E71A7"/>
    <w:rsid w:val="003F00BB"/>
    <w:rsid w:val="003F4A91"/>
    <w:rsid w:val="00407AA7"/>
    <w:rsid w:val="00427C6B"/>
    <w:rsid w:val="00436738"/>
    <w:rsid w:val="00437C70"/>
    <w:rsid w:val="004423C7"/>
    <w:rsid w:val="00442E45"/>
    <w:rsid w:val="0044362F"/>
    <w:rsid w:val="00444043"/>
    <w:rsid w:val="004506B7"/>
    <w:rsid w:val="004507E3"/>
    <w:rsid w:val="004523D1"/>
    <w:rsid w:val="004533F9"/>
    <w:rsid w:val="00456023"/>
    <w:rsid w:val="00456EDC"/>
    <w:rsid w:val="004711EA"/>
    <w:rsid w:val="0047346F"/>
    <w:rsid w:val="004760DD"/>
    <w:rsid w:val="0047676D"/>
    <w:rsid w:val="00477558"/>
    <w:rsid w:val="004845FF"/>
    <w:rsid w:val="00484797"/>
    <w:rsid w:val="00487764"/>
    <w:rsid w:val="00487A23"/>
    <w:rsid w:val="00491229"/>
    <w:rsid w:val="00493567"/>
    <w:rsid w:val="00497761"/>
    <w:rsid w:val="004A3D2F"/>
    <w:rsid w:val="004B09FE"/>
    <w:rsid w:val="004C7A3B"/>
    <w:rsid w:val="004D44E4"/>
    <w:rsid w:val="004E07CD"/>
    <w:rsid w:val="004E22EA"/>
    <w:rsid w:val="004F1031"/>
    <w:rsid w:val="00501BE9"/>
    <w:rsid w:val="00505E59"/>
    <w:rsid w:val="0051152B"/>
    <w:rsid w:val="005134A0"/>
    <w:rsid w:val="005160D8"/>
    <w:rsid w:val="00533A4F"/>
    <w:rsid w:val="00543FA7"/>
    <w:rsid w:val="005514D1"/>
    <w:rsid w:val="00562663"/>
    <w:rsid w:val="00574F15"/>
    <w:rsid w:val="00577C31"/>
    <w:rsid w:val="00582331"/>
    <w:rsid w:val="00584913"/>
    <w:rsid w:val="0059429D"/>
    <w:rsid w:val="005A2070"/>
    <w:rsid w:val="005A74DC"/>
    <w:rsid w:val="005B41AA"/>
    <w:rsid w:val="005C3862"/>
    <w:rsid w:val="005C71DA"/>
    <w:rsid w:val="005E7263"/>
    <w:rsid w:val="005F28F9"/>
    <w:rsid w:val="005F4524"/>
    <w:rsid w:val="005F56D6"/>
    <w:rsid w:val="0060247D"/>
    <w:rsid w:val="00604A08"/>
    <w:rsid w:val="00605B07"/>
    <w:rsid w:val="0061101B"/>
    <w:rsid w:val="006155C1"/>
    <w:rsid w:val="00633428"/>
    <w:rsid w:val="00650BFB"/>
    <w:rsid w:val="006512F2"/>
    <w:rsid w:val="00655560"/>
    <w:rsid w:val="00663B1F"/>
    <w:rsid w:val="006728B4"/>
    <w:rsid w:val="00674C5B"/>
    <w:rsid w:val="00682CB0"/>
    <w:rsid w:val="00690777"/>
    <w:rsid w:val="00694C9C"/>
    <w:rsid w:val="0069676F"/>
    <w:rsid w:val="006A0D01"/>
    <w:rsid w:val="006A18AE"/>
    <w:rsid w:val="006A27A5"/>
    <w:rsid w:val="006A2934"/>
    <w:rsid w:val="006A3459"/>
    <w:rsid w:val="006A3CDC"/>
    <w:rsid w:val="006A633F"/>
    <w:rsid w:val="006B157B"/>
    <w:rsid w:val="006B36D6"/>
    <w:rsid w:val="006B579A"/>
    <w:rsid w:val="006B5879"/>
    <w:rsid w:val="006C320E"/>
    <w:rsid w:val="006C7333"/>
    <w:rsid w:val="006D2B61"/>
    <w:rsid w:val="006E5047"/>
    <w:rsid w:val="006F4CA9"/>
    <w:rsid w:val="00701625"/>
    <w:rsid w:val="00701FF8"/>
    <w:rsid w:val="00704527"/>
    <w:rsid w:val="007060F6"/>
    <w:rsid w:val="007067B4"/>
    <w:rsid w:val="0071186D"/>
    <w:rsid w:val="00712BCE"/>
    <w:rsid w:val="00717817"/>
    <w:rsid w:val="00723A46"/>
    <w:rsid w:val="00725085"/>
    <w:rsid w:val="0072667B"/>
    <w:rsid w:val="00726DEF"/>
    <w:rsid w:val="007357CA"/>
    <w:rsid w:val="0074346C"/>
    <w:rsid w:val="007505C5"/>
    <w:rsid w:val="00750D05"/>
    <w:rsid w:val="0076388C"/>
    <w:rsid w:val="007668C8"/>
    <w:rsid w:val="007707E8"/>
    <w:rsid w:val="0077270B"/>
    <w:rsid w:val="00776A88"/>
    <w:rsid w:val="007814BE"/>
    <w:rsid w:val="00782C20"/>
    <w:rsid w:val="007847F7"/>
    <w:rsid w:val="007901E3"/>
    <w:rsid w:val="007A5FFF"/>
    <w:rsid w:val="007B2EB7"/>
    <w:rsid w:val="007B69F6"/>
    <w:rsid w:val="007C2094"/>
    <w:rsid w:val="007C3EE0"/>
    <w:rsid w:val="007C6696"/>
    <w:rsid w:val="007E26F5"/>
    <w:rsid w:val="007E4F3A"/>
    <w:rsid w:val="007E641E"/>
    <w:rsid w:val="007E6943"/>
    <w:rsid w:val="007F3523"/>
    <w:rsid w:val="007F58F1"/>
    <w:rsid w:val="008000BF"/>
    <w:rsid w:val="00803DC0"/>
    <w:rsid w:val="00814A1B"/>
    <w:rsid w:val="00815B63"/>
    <w:rsid w:val="00817920"/>
    <w:rsid w:val="008207A4"/>
    <w:rsid w:val="00837CF6"/>
    <w:rsid w:val="00843ABF"/>
    <w:rsid w:val="00846743"/>
    <w:rsid w:val="00846AE1"/>
    <w:rsid w:val="008479EE"/>
    <w:rsid w:val="00853583"/>
    <w:rsid w:val="00855389"/>
    <w:rsid w:val="00856297"/>
    <w:rsid w:val="0086198E"/>
    <w:rsid w:val="00862644"/>
    <w:rsid w:val="0086392F"/>
    <w:rsid w:val="00866AD7"/>
    <w:rsid w:val="00866DC3"/>
    <w:rsid w:val="00870E77"/>
    <w:rsid w:val="00886549"/>
    <w:rsid w:val="0089522F"/>
    <w:rsid w:val="00896D15"/>
    <w:rsid w:val="008A5D22"/>
    <w:rsid w:val="008A7BD6"/>
    <w:rsid w:val="008A7E83"/>
    <w:rsid w:val="008B09C7"/>
    <w:rsid w:val="008B2D9B"/>
    <w:rsid w:val="008B4531"/>
    <w:rsid w:val="008C400B"/>
    <w:rsid w:val="008C5686"/>
    <w:rsid w:val="008C5A4A"/>
    <w:rsid w:val="008C6D2B"/>
    <w:rsid w:val="008D41EC"/>
    <w:rsid w:val="008E0157"/>
    <w:rsid w:val="008E0CA3"/>
    <w:rsid w:val="008E179D"/>
    <w:rsid w:val="008F19DE"/>
    <w:rsid w:val="008F2DB6"/>
    <w:rsid w:val="008F2F7B"/>
    <w:rsid w:val="0091130C"/>
    <w:rsid w:val="00911841"/>
    <w:rsid w:val="00913C97"/>
    <w:rsid w:val="009255CB"/>
    <w:rsid w:val="00927943"/>
    <w:rsid w:val="00930E48"/>
    <w:rsid w:val="00932FED"/>
    <w:rsid w:val="00934B1F"/>
    <w:rsid w:val="00935565"/>
    <w:rsid w:val="0094117D"/>
    <w:rsid w:val="00953C14"/>
    <w:rsid w:val="00955E39"/>
    <w:rsid w:val="009634E2"/>
    <w:rsid w:val="00965E69"/>
    <w:rsid w:val="00972954"/>
    <w:rsid w:val="00973D2E"/>
    <w:rsid w:val="00990D1F"/>
    <w:rsid w:val="00993F71"/>
    <w:rsid w:val="009A0634"/>
    <w:rsid w:val="009A36B7"/>
    <w:rsid w:val="009A3AEA"/>
    <w:rsid w:val="009A7CE4"/>
    <w:rsid w:val="009B15E4"/>
    <w:rsid w:val="009C0263"/>
    <w:rsid w:val="009C236B"/>
    <w:rsid w:val="009D7792"/>
    <w:rsid w:val="009E050A"/>
    <w:rsid w:val="009E0FBE"/>
    <w:rsid w:val="009E52B9"/>
    <w:rsid w:val="009E60FD"/>
    <w:rsid w:val="009F4A20"/>
    <w:rsid w:val="00A00E56"/>
    <w:rsid w:val="00A1612B"/>
    <w:rsid w:val="00A2139F"/>
    <w:rsid w:val="00A226FF"/>
    <w:rsid w:val="00A24F76"/>
    <w:rsid w:val="00A25332"/>
    <w:rsid w:val="00A25605"/>
    <w:rsid w:val="00A3675F"/>
    <w:rsid w:val="00A41B56"/>
    <w:rsid w:val="00A4350D"/>
    <w:rsid w:val="00A43B7E"/>
    <w:rsid w:val="00A44BF2"/>
    <w:rsid w:val="00A6002E"/>
    <w:rsid w:val="00A60C9C"/>
    <w:rsid w:val="00A6110F"/>
    <w:rsid w:val="00A61473"/>
    <w:rsid w:val="00A63781"/>
    <w:rsid w:val="00A676F5"/>
    <w:rsid w:val="00A72E78"/>
    <w:rsid w:val="00A735E3"/>
    <w:rsid w:val="00A761A9"/>
    <w:rsid w:val="00A82B56"/>
    <w:rsid w:val="00A85F97"/>
    <w:rsid w:val="00A86EA6"/>
    <w:rsid w:val="00A91325"/>
    <w:rsid w:val="00A93D26"/>
    <w:rsid w:val="00AB0B43"/>
    <w:rsid w:val="00AB5986"/>
    <w:rsid w:val="00AD1AFE"/>
    <w:rsid w:val="00AD1DDF"/>
    <w:rsid w:val="00AD20EC"/>
    <w:rsid w:val="00AD32F0"/>
    <w:rsid w:val="00AD4C49"/>
    <w:rsid w:val="00AE0E52"/>
    <w:rsid w:val="00AE27D0"/>
    <w:rsid w:val="00AE296D"/>
    <w:rsid w:val="00AE4E69"/>
    <w:rsid w:val="00AF0B04"/>
    <w:rsid w:val="00AF3450"/>
    <w:rsid w:val="00AF7CC2"/>
    <w:rsid w:val="00B02FF9"/>
    <w:rsid w:val="00B0498A"/>
    <w:rsid w:val="00B062A0"/>
    <w:rsid w:val="00B06F5F"/>
    <w:rsid w:val="00B079B9"/>
    <w:rsid w:val="00B1071B"/>
    <w:rsid w:val="00B11A16"/>
    <w:rsid w:val="00B13FD3"/>
    <w:rsid w:val="00B17591"/>
    <w:rsid w:val="00B30C08"/>
    <w:rsid w:val="00B322EE"/>
    <w:rsid w:val="00B34135"/>
    <w:rsid w:val="00B405FA"/>
    <w:rsid w:val="00B42A3F"/>
    <w:rsid w:val="00B44934"/>
    <w:rsid w:val="00B46BA7"/>
    <w:rsid w:val="00B47DF0"/>
    <w:rsid w:val="00B64ACD"/>
    <w:rsid w:val="00B77F92"/>
    <w:rsid w:val="00B80316"/>
    <w:rsid w:val="00B83210"/>
    <w:rsid w:val="00B8357B"/>
    <w:rsid w:val="00B84437"/>
    <w:rsid w:val="00B87820"/>
    <w:rsid w:val="00B905D5"/>
    <w:rsid w:val="00B910B6"/>
    <w:rsid w:val="00B92005"/>
    <w:rsid w:val="00B95F32"/>
    <w:rsid w:val="00B97DC3"/>
    <w:rsid w:val="00B97FF1"/>
    <w:rsid w:val="00BA58E0"/>
    <w:rsid w:val="00BA7709"/>
    <w:rsid w:val="00BC048A"/>
    <w:rsid w:val="00BC775E"/>
    <w:rsid w:val="00BD3A0D"/>
    <w:rsid w:val="00BE1008"/>
    <w:rsid w:val="00BE34A4"/>
    <w:rsid w:val="00BF3F1B"/>
    <w:rsid w:val="00C04B31"/>
    <w:rsid w:val="00C134EA"/>
    <w:rsid w:val="00C136A2"/>
    <w:rsid w:val="00C15D9E"/>
    <w:rsid w:val="00C20028"/>
    <w:rsid w:val="00C21D4F"/>
    <w:rsid w:val="00C3599A"/>
    <w:rsid w:val="00C40C78"/>
    <w:rsid w:val="00C419C4"/>
    <w:rsid w:val="00C43471"/>
    <w:rsid w:val="00C50521"/>
    <w:rsid w:val="00C516CB"/>
    <w:rsid w:val="00C54812"/>
    <w:rsid w:val="00C612DD"/>
    <w:rsid w:val="00C64999"/>
    <w:rsid w:val="00C65BD8"/>
    <w:rsid w:val="00C734D7"/>
    <w:rsid w:val="00C75366"/>
    <w:rsid w:val="00C81553"/>
    <w:rsid w:val="00C82067"/>
    <w:rsid w:val="00C9054E"/>
    <w:rsid w:val="00CA32F5"/>
    <w:rsid w:val="00CA7DE2"/>
    <w:rsid w:val="00CB0EE8"/>
    <w:rsid w:val="00CC2540"/>
    <w:rsid w:val="00CC2BAC"/>
    <w:rsid w:val="00CC3595"/>
    <w:rsid w:val="00CC4A57"/>
    <w:rsid w:val="00CC72BC"/>
    <w:rsid w:val="00CC75A3"/>
    <w:rsid w:val="00CD237C"/>
    <w:rsid w:val="00CD7FFE"/>
    <w:rsid w:val="00CE1A97"/>
    <w:rsid w:val="00CF1492"/>
    <w:rsid w:val="00CF416A"/>
    <w:rsid w:val="00D0067F"/>
    <w:rsid w:val="00D0656C"/>
    <w:rsid w:val="00D06DD5"/>
    <w:rsid w:val="00D11102"/>
    <w:rsid w:val="00D15E6A"/>
    <w:rsid w:val="00D1730D"/>
    <w:rsid w:val="00D17F2D"/>
    <w:rsid w:val="00D20566"/>
    <w:rsid w:val="00D351E3"/>
    <w:rsid w:val="00D3532D"/>
    <w:rsid w:val="00D50341"/>
    <w:rsid w:val="00D51B12"/>
    <w:rsid w:val="00D5619F"/>
    <w:rsid w:val="00D56582"/>
    <w:rsid w:val="00D57CA8"/>
    <w:rsid w:val="00D605A3"/>
    <w:rsid w:val="00D66CAE"/>
    <w:rsid w:val="00D67343"/>
    <w:rsid w:val="00D77801"/>
    <w:rsid w:val="00D85060"/>
    <w:rsid w:val="00D909A7"/>
    <w:rsid w:val="00D92164"/>
    <w:rsid w:val="00D92959"/>
    <w:rsid w:val="00D93003"/>
    <w:rsid w:val="00D95CAB"/>
    <w:rsid w:val="00D973FA"/>
    <w:rsid w:val="00DA436C"/>
    <w:rsid w:val="00DA54EC"/>
    <w:rsid w:val="00DA578C"/>
    <w:rsid w:val="00DA79D2"/>
    <w:rsid w:val="00DB56B1"/>
    <w:rsid w:val="00DC1BF9"/>
    <w:rsid w:val="00DC360A"/>
    <w:rsid w:val="00DC4918"/>
    <w:rsid w:val="00DD0012"/>
    <w:rsid w:val="00DD734B"/>
    <w:rsid w:val="00DD7AE7"/>
    <w:rsid w:val="00DE13F4"/>
    <w:rsid w:val="00DF0FC0"/>
    <w:rsid w:val="00DF417E"/>
    <w:rsid w:val="00E00CD2"/>
    <w:rsid w:val="00E02173"/>
    <w:rsid w:val="00E039A1"/>
    <w:rsid w:val="00E03AE0"/>
    <w:rsid w:val="00E04845"/>
    <w:rsid w:val="00E04BDC"/>
    <w:rsid w:val="00E07A1F"/>
    <w:rsid w:val="00E14902"/>
    <w:rsid w:val="00E32A5B"/>
    <w:rsid w:val="00E32F6D"/>
    <w:rsid w:val="00E358CC"/>
    <w:rsid w:val="00E4474D"/>
    <w:rsid w:val="00E55311"/>
    <w:rsid w:val="00E61F01"/>
    <w:rsid w:val="00E66BAD"/>
    <w:rsid w:val="00E6712A"/>
    <w:rsid w:val="00E67340"/>
    <w:rsid w:val="00E72989"/>
    <w:rsid w:val="00E81999"/>
    <w:rsid w:val="00E90554"/>
    <w:rsid w:val="00E910CB"/>
    <w:rsid w:val="00E94532"/>
    <w:rsid w:val="00EA0C14"/>
    <w:rsid w:val="00EA403B"/>
    <w:rsid w:val="00EA5B38"/>
    <w:rsid w:val="00EB6EE2"/>
    <w:rsid w:val="00EB7CBD"/>
    <w:rsid w:val="00ED1187"/>
    <w:rsid w:val="00ED3453"/>
    <w:rsid w:val="00ED7D89"/>
    <w:rsid w:val="00EE1CA2"/>
    <w:rsid w:val="00EF1319"/>
    <w:rsid w:val="00EF4027"/>
    <w:rsid w:val="00EF629A"/>
    <w:rsid w:val="00F00564"/>
    <w:rsid w:val="00F031B6"/>
    <w:rsid w:val="00F118B3"/>
    <w:rsid w:val="00F15912"/>
    <w:rsid w:val="00F1749E"/>
    <w:rsid w:val="00F17A51"/>
    <w:rsid w:val="00F20996"/>
    <w:rsid w:val="00F21109"/>
    <w:rsid w:val="00F232B3"/>
    <w:rsid w:val="00F3250D"/>
    <w:rsid w:val="00F34368"/>
    <w:rsid w:val="00F3639B"/>
    <w:rsid w:val="00F44248"/>
    <w:rsid w:val="00F507F1"/>
    <w:rsid w:val="00F50C63"/>
    <w:rsid w:val="00F50F07"/>
    <w:rsid w:val="00F55425"/>
    <w:rsid w:val="00F5696F"/>
    <w:rsid w:val="00F61E83"/>
    <w:rsid w:val="00F62CFD"/>
    <w:rsid w:val="00F63D81"/>
    <w:rsid w:val="00F63DA5"/>
    <w:rsid w:val="00F6682D"/>
    <w:rsid w:val="00F66C8A"/>
    <w:rsid w:val="00F701B5"/>
    <w:rsid w:val="00F76B2A"/>
    <w:rsid w:val="00FB0819"/>
    <w:rsid w:val="00FC3951"/>
    <w:rsid w:val="00FC67CC"/>
    <w:rsid w:val="00FE0E38"/>
    <w:rsid w:val="00FE4D0E"/>
    <w:rsid w:val="00FF053C"/>
    <w:rsid w:val="00FF33C9"/>
    <w:rsid w:val="00FF4CB4"/>
    <w:rsid w:val="00FF4F91"/>
    <w:rsid w:val="02FD0121"/>
    <w:rsid w:val="05E327F4"/>
    <w:rsid w:val="06E54411"/>
    <w:rsid w:val="084762C4"/>
    <w:rsid w:val="08D93E08"/>
    <w:rsid w:val="0C416D9B"/>
    <w:rsid w:val="0D69148B"/>
    <w:rsid w:val="0EC45F16"/>
    <w:rsid w:val="10747200"/>
    <w:rsid w:val="10850617"/>
    <w:rsid w:val="19894F58"/>
    <w:rsid w:val="198C7FDB"/>
    <w:rsid w:val="1C297D63"/>
    <w:rsid w:val="24B62E1B"/>
    <w:rsid w:val="26982F6C"/>
    <w:rsid w:val="27C274D4"/>
    <w:rsid w:val="2BA03472"/>
    <w:rsid w:val="2D2F5C80"/>
    <w:rsid w:val="2D705822"/>
    <w:rsid w:val="2E2E745B"/>
    <w:rsid w:val="31955AC9"/>
    <w:rsid w:val="380F3E59"/>
    <w:rsid w:val="3938118D"/>
    <w:rsid w:val="463D7283"/>
    <w:rsid w:val="4AC42386"/>
    <w:rsid w:val="52136DC6"/>
    <w:rsid w:val="563D098A"/>
    <w:rsid w:val="5AAC4E81"/>
    <w:rsid w:val="5D107BA8"/>
    <w:rsid w:val="62AD7F16"/>
    <w:rsid w:val="64717DB9"/>
    <w:rsid w:val="650C3E0F"/>
    <w:rsid w:val="65F85204"/>
    <w:rsid w:val="6C8E2897"/>
    <w:rsid w:val="741144D9"/>
    <w:rsid w:val="778E4093"/>
    <w:rsid w:val="77CB4D10"/>
    <w:rsid w:val="7ADA3B63"/>
    <w:rsid w:val="7DA26842"/>
    <w:rsid w:val="7E216DC7"/>
    <w:rsid w:val="7F8E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99"/>
    <w:pPr>
      <w:spacing w:after="120" w:line="312" w:lineRule="atLeast"/>
      <w:ind w:left="420" w:leftChars="200" w:firstLine="420"/>
      <w:textAlignment w:val="baseline"/>
    </w:pPr>
    <w:rPr>
      <w:sz w:val="24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msonospacing"/>
    <w:basedOn w:val="1"/>
    <w:qFormat/>
    <w:uiPriority w:val="0"/>
    <w:pPr>
      <w:widowControl/>
      <w:snapToGrid w:val="0"/>
    </w:pPr>
    <w:rPr>
      <w:rFonts w:ascii="Tahoma" w:hAnsi="Tahoma" w:eastAsia="微软雅黑" w:cs="Times New Roman"/>
      <w:kern w:val="0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746</Words>
  <Characters>781</Characters>
  <Lines>29</Lines>
  <Paragraphs>8</Paragraphs>
  <TotalTime>53</TotalTime>
  <ScaleCrop>false</ScaleCrop>
  <LinksUpToDate>false</LinksUpToDate>
  <CharactersWithSpaces>781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2024-04-12T00:13:00Z</dcterms:created>
  <dc:creator>User</dc:creator>
  <cp:lastModifiedBy>sniper</cp:lastModifiedBy>
  <cp:lastPrinted>2025-03-18T09:14:00Z</cp:lastPrinted>
  <dcterms:modified xsi:type="dcterms:W3CDTF">2025-12-16T02:41:41Z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B13FC748ECEC460FBFB9D79609C88841_13</vt:lpwstr>
  </property>
  <property fmtid="{D5CDD505-2E9C-101B-9397-08002B2CF9AE}" pid="4" name="KSOTemplateDocerSaveRecord">
    <vt:lpwstr>eyJoZGlkIjoiNzhkNjM3ZmY3NGExZWE2MmQzMDk5MWMyMTZmNDE4MjgiLCJ1c2VySWQiOiIxMTIwNTU1NzIxIn0=</vt:lpwstr>
  </property>
</Properties>
</file>