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超声科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声科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彩超保修采购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彩色多普勒超声诊断仪是超声检查的必备医疗设备，面对庞大的日检查量，为了机器稳定高效运转，定期维护保养是必不可少的，购买保修可以大大节约维修成本和提高维修效率，从而满足患者的需求。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1、机器型号: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声科Aixplorer V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2、主机全保，合同期内，保障设备主机所有零配件免费更换。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3、每年可更换一支全新原厂探头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4、响应时间、保证开机率：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15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24小时*365天技术电话支持，保证设备每年95%以上的开机率。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5、配件等其他要求：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15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国内48小时到场，国际备件小于15天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15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更换配件后，保修时间应与买保年限一致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6、原厂或原厂授权保修。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心肺功能检查室麦迪克斯心电网络系统维保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心电网络系统是心电图检查的必备医疗设备，承担全院所有住院、门诊、药研、体检的心电图检查，面对庞大的日检查量，为了机器稳定高效运转，定期维护保养是必不可少的，购买保修可以大大节约维修成本和提高维修效率，从而满足患者的需求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1、机器型号: </w:t>
      </w:r>
    </w:p>
    <w:p>
      <w:pPr>
        <w:spacing w:line="60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MEMRS-ECG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门诊心电采集工作站2台，住院心电检查仪55台。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2、主机全保，合同期内，保障系统更新及设备主机所有零配件免费更换。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3、响应时间、保证开机率：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7*24小时技术电话支持，保证设备每年95%以上的开机率。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、配件等其他要求：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24小时内需更换损坏配件。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、原厂或原厂授权保修。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项目3：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  <w:t>洁净手术部奥林巴斯腔镜维保项目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腹腔镜系统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是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外科微创手术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的必备医疗设备，</w:t>
      </w:r>
      <w:r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  <w:t>每日使用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频率高。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为了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满足正常的手术需要及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机器稳定高效运转，定期维护保养是必不可少的，购买保修可以大大节约维修成本和提高维修效率，从而满足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手术医生和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患者的需求。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机器型号: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奥林巴斯3DV-190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（主机、光源、气腹机）        7台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奥林巴斯OTV-S400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（主机、光源、气腹机）        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奥林巴斯3DV-190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3D镜头                   10条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奥林巴斯CH-S400-XZ-EB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4K摄像头                  2条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奥林巴斯WA4KL130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4K镜头                    2条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林巴斯IMH-20           刻录机                    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故障内镜进行原厂维修，提供原型号备品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3、每季度一次维护保养。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7x24小时远程技术咨询和维修诊断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故障预防等培训活动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24小时内进行响应、开机率保证95%以上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配件等其他要求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所有维修均为原厂维修，更换零件全部为奥林巴斯原厂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全新</w:t>
      </w:r>
      <w:r>
        <w:rPr>
          <w:rFonts w:hint="eastAsia" w:ascii="仿宋" w:hAnsi="仿宋" w:eastAsia="仿宋" w:cs="仿宋"/>
          <w:sz w:val="28"/>
          <w:szCs w:val="28"/>
        </w:rPr>
        <w:t>配件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工程师全部通过奥林巴斯认证、考核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维修完成品均通过出厂标准审核才可进行交付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项目4：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  <w:t>核医学科GE PET/CT和回旋加速器、西门子PET/CT、及合成仪、分装仪等设备维保项目采购需求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PET-CT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是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核医学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检查的必备医疗设备，面对庞大的日检查量，为了机器稳定高效运转，定期维护保养是必不可少的，购买保修可以大大节约维修成本和提高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设备使用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效率，从而满足患者的需求。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机器型号: </w:t>
      </w:r>
      <w:r>
        <w:rPr>
          <w:rFonts w:hint="eastAsia" w:ascii="仿宋" w:hAnsi="仿宋" w:eastAsia="仿宋" w:cs="仿宋"/>
          <w:sz w:val="28"/>
          <w:szCs w:val="28"/>
        </w:rPr>
        <w:t>GE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公司 </w:t>
      </w:r>
      <w:r>
        <w:rPr>
          <w:rFonts w:hint="eastAsia" w:ascii="仿宋" w:hAnsi="仿宋" w:eastAsia="仿宋" w:cs="仿宋"/>
          <w:sz w:val="28"/>
          <w:szCs w:val="28"/>
        </w:rPr>
        <w:t>Discovery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STE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16层PET/CT</w:t>
      </w:r>
      <w:r>
        <w:rPr>
          <w:rFonts w:hint="eastAsia" w:ascii="仿宋" w:hAnsi="仿宋" w:eastAsia="仿宋" w:cs="仿宋"/>
          <w:sz w:val="28"/>
          <w:szCs w:val="28"/>
        </w:rPr>
        <w:t>、GE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公司 </w:t>
      </w:r>
      <w:r>
        <w:rPr>
          <w:rFonts w:hint="eastAsia" w:ascii="仿宋" w:hAnsi="仿宋" w:eastAsia="仿宋" w:cs="仿宋"/>
          <w:sz w:val="28"/>
          <w:szCs w:val="28"/>
        </w:rPr>
        <w:t>MINI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Trace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回旋加速器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西门子</w:t>
      </w:r>
      <w:r>
        <w:rPr>
          <w:rFonts w:hint="eastAsia" w:ascii="仿宋" w:hAnsi="仿宋" w:eastAsia="仿宋" w:cs="仿宋"/>
          <w:sz w:val="28"/>
          <w:szCs w:val="28"/>
        </w:rPr>
        <w:t>Biograph mCT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.s 64层PET/CT及配套工作站3台、报告系统1套、TRACERLABE FXN 和 FXC 合成仪 2 台、比利时AIO 36 合成仪1台、青岛青盾 ZF-ZY02 半自动分装仪 1 台、水冷机1台、空压机1台。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在保修期内不限次数提供维修服务,不限数量更换所需更换的备件。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每年度定期校准和保养四次，并提供详细书面保养报告。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接到报修电话后2小时内响应，及时提供相关的维修解决方案，如电话支持服务无法解决故障，工程师 24 小时内到达现场维修；确保设备年开机率达到 95%以上（含95%，一年按照365天计算）。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配件等其他要求：保证更换配件为同型号原设备配件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在国内设有专门的设备零备件仓库，备件供应100%保障进口零配件需提供报关手续，保证正规来源、合法。远程应用支持服务，能通过互联网连接在线进行远程应用支持；需拥有该设备专用校正模型。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提供医院医师、技师设备质控及操作等培训课程。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7.提供科室活度计、个人剂量报警仪、表面沾污仪、巡检仪的年校正服务。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项目5：</w:t>
      </w:r>
    </w:p>
    <w:p>
      <w:pPr>
        <w:jc w:val="center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医学影像科西门子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CT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维保项目采购需求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医学影像科CT是检查的必备医疗设备，面对庞大的日检查量，为了机器稳定高效运转，定期维护保养是必不可少的，购买保修可以大大节约维修成本和提高维修效率，从而满足患者的需求。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设备型号：西门子（FORCE）双源CT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保修范围：整机CT保修，包含CT球管、探测器、高压油箱及影像后处理工作站等； 保障相关设备的所有备件免费更换。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 xml:space="preserve">每年提供4次定期维护保养，保养内容要求如下：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（1）机器清洁、性能测试及校准；（2）机械和电气检查；（3）图像质量检查；（4）预防性维护；（5）软件升级，（6）定期更换保养耗材。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故障报修服务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（1）提供7*24小时维修服务热线支持，资深工程师提供远程在线技术咨询和维修诊断；（2）接到报修电话后1小时内响应，如电话支持服务无法解决，工程师8小时内到达现场维修；（3）确保设备开机率达到95%（含周六、日，节假日除外），否则保修期按停机天数的2倍顺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28"/>
          <w:szCs w:val="28"/>
        </w:rPr>
        <w:t>、保证更换配件为全新进口原装同型号配件；保证备件的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库存，</w:t>
      </w:r>
      <w:r>
        <w:rPr>
          <w:rFonts w:hint="eastAsia" w:ascii="仿宋" w:hAnsi="仿宋" w:eastAsia="仿宋" w:cs="仿宋"/>
          <w:sz w:val="28"/>
          <w:szCs w:val="28"/>
        </w:rPr>
        <w:t>并优先提供备件供应。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、保修费包括所涉及的人工费、交通差旅费及维修发生的备件费。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生产厂家售后或具有生产厂家维修授权资质的企业。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项目6：</w:t>
      </w:r>
    </w:p>
    <w:p>
      <w:pPr>
        <w:jc w:val="center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医学影像科西门子DR维保项目采购需求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医学影像科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DR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是检查的必备医疗设备，面对庞大的日检查量，为了机器稳定高效运转，定期维护保养是必不可少的，购买保修可以大大节约维修成本和提高维修效率，从而满足患者的需求。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设备型号：西门子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DR </w:t>
      </w:r>
      <w:r>
        <w:rPr>
          <w:rFonts w:hint="eastAsia" w:ascii="仿宋" w:hAnsi="仿宋" w:eastAsia="仿宋" w:cs="仿宋"/>
          <w:sz w:val="28"/>
          <w:szCs w:val="28"/>
        </w:rPr>
        <w:t>Multix Fusion Max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保修范围：整机保修，包含球管、平板探测器、高压油箱等； 保障相关设备所有备件免费更换。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 xml:space="preserve">每年提供4次定期维护保养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（1）机器清洁、性能测试及校准；（2）机械和电气检查；（3）图像质量检查；（4）预防性维护；（5）软件升级；（6）定期更换保养耗材。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故障报修服务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（1）提供7*24小时维修服务热线支持，资深工程师提供远程在线技术咨询和维修诊断；（2）接到报修电话后1小时内响应，如电话支持服务无法解决，工程师8小时内到达现场维修；（3）确保设备开机率达到95%（含周六、日，节假日除外），否则保修期按停机天数的2倍顺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保修费包括所涉及的人工费、交通差旅费及维修发生的备件费。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60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生产厂家售后或具有生产厂家维修授权资质的企业。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项目7：</w:t>
      </w:r>
    </w:p>
    <w:p>
      <w:pPr>
        <w:spacing w:line="240" w:lineRule="auto"/>
        <w:jc w:val="center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医学影像科锐珂DR维保项目采购需求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医学影像科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DR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是检查的必备医疗设备，面对庞大的日检查量，为了机器稳定高效运转，定期维护保养是必不可少的，购买保修可以大大节约维修成本和提高维修效率，从而满足患者的需求。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设备型号：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锐珂DR EVOLUTION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保修范围：整机所有配件，包含球管、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平板</w:t>
      </w:r>
      <w:r>
        <w:rPr>
          <w:rFonts w:hint="eastAsia" w:ascii="仿宋" w:hAnsi="仿宋" w:eastAsia="仿宋" w:cs="仿宋"/>
          <w:sz w:val="28"/>
          <w:szCs w:val="28"/>
        </w:rPr>
        <w:t>探测器、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探测器电池、</w:t>
      </w:r>
      <w:r>
        <w:rPr>
          <w:rFonts w:hint="eastAsia" w:ascii="仿宋" w:hAnsi="仿宋" w:eastAsia="仿宋" w:cs="仿宋"/>
          <w:sz w:val="28"/>
          <w:szCs w:val="28"/>
        </w:rPr>
        <w:t>影像处理工作站等；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保障相关设备所有零配件免费更换。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 xml:space="preserve">每年提供4次定期维护保养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（1）机器清洁、性能测试及校准；（2）机械和电气检查；（3）图像质量检查；（4）预防性维护；（5）软件升级等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定期更换保养耗材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易损部件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故障报修服务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含周六、日，节假日除外），否则保修期按停机天数的2倍顺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保修费包括所涉及的人工费、交通差旅费及维修发生的备件费。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生产厂家售后或具有生产厂家维修授权资质的企业。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项目8：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  <w:t>健康体检中心豪洛捷乳腺机维保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项目采购需求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乳腺钼靶是乳腺检查的必备医疗设备，主要用来筛查乳腺癌，是一种特殊的X光检测，是乳腺癌最常规的检查，为了机器稳定高效运转，定期维护保养是必不可少的，购买保修可以大大节约维修成本和提高维修效率，从而满足体检客户及患者的需求。</w:t>
      </w:r>
    </w:p>
    <w:p>
      <w:pPr>
        <w:spacing w:line="600" w:lineRule="exact"/>
        <w:rPr>
          <w:rFonts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机器型号: 豪洛捷乳腺机</w:t>
      </w:r>
      <w:r>
        <w:rPr>
          <w:rFonts w:hint="eastAsia" w:ascii="仿宋" w:hAnsi="仿宋" w:eastAsia="仿宋"/>
          <w:sz w:val="28"/>
          <w:szCs w:val="28"/>
        </w:rPr>
        <w:t>SELENNIA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2、主机全保，合同期内，保障设备主机所有零配件免费更换。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3、响应时间、保证开机率：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24小时*365天技术电话支持，保证设备每年95%以上的开机率。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4、配件等其他要求：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国内48小时到场，国际备件小于15天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更换配件后，保修时间应与买保年限一致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5、原厂或原厂授权保修。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D6E146C"/>
    <w:rsid w:val="5D6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55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customStyle="1" w:styleId="6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2023-09-22T08:30:00Z</dcterms:created>
  <dc:creator>杰么娜</dc:creator>
  <cp:lastModifiedBy>杰么娜</cp:lastModifiedBy>
  <dcterms:modified xsi:type="dcterms:W3CDTF">2023-09-22T08:31:22Z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8A9DF8ED23CB4B4B980E306AD9C1FE91_11</vt:lpwstr>
  </property>
</Properties>
</file>